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E7" w:rsidRDefault="009D3AE7"/>
    <w:p w:rsidR="00331E20" w:rsidRDefault="00331E20"/>
    <w:p w:rsidR="00331E20" w:rsidRDefault="00331E20"/>
    <w:p w:rsidR="00331E20" w:rsidRDefault="00331E20"/>
    <w:p w:rsidR="00331E20" w:rsidRDefault="00331E20"/>
    <w:p w:rsidR="00331E20" w:rsidRDefault="00331E20">
      <w:pPr>
        <w:rPr>
          <w:rFonts w:ascii="Times New Roman" w:hAnsi="Times New Roman" w:cs="Times New Roman"/>
          <w:sz w:val="24"/>
          <w:szCs w:val="24"/>
        </w:rPr>
      </w:pPr>
    </w:p>
    <w:p w:rsidR="00331E20" w:rsidRDefault="00331E20">
      <w:pP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2B56F3" w:rsidP="00331E20">
      <w:pPr>
        <w:jc w:val="center"/>
        <w:rPr>
          <w:rFonts w:ascii="Times New Roman" w:hAnsi="Times New Roman" w:cs="Times New Roman"/>
          <w:sz w:val="24"/>
          <w:szCs w:val="24"/>
        </w:rPr>
      </w:pPr>
      <w:r>
        <w:rPr>
          <w:rFonts w:ascii="Times New Roman" w:hAnsi="Times New Roman" w:cs="Times New Roman"/>
          <w:sz w:val="24"/>
          <w:szCs w:val="24"/>
        </w:rPr>
        <w:t xml:space="preserve">EDU 421: </w:t>
      </w:r>
      <w:r w:rsidR="00331E20">
        <w:rPr>
          <w:rFonts w:ascii="Times New Roman" w:hAnsi="Times New Roman" w:cs="Times New Roman"/>
          <w:sz w:val="24"/>
          <w:szCs w:val="24"/>
        </w:rPr>
        <w:t xml:space="preserve">Learning Theories Paper </w:t>
      </w: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r>
        <w:rPr>
          <w:rFonts w:ascii="Times New Roman" w:hAnsi="Times New Roman" w:cs="Times New Roman"/>
          <w:sz w:val="24"/>
          <w:szCs w:val="24"/>
        </w:rPr>
        <w:t xml:space="preserve">Marirose Tan </w:t>
      </w:r>
    </w:p>
    <w:p w:rsidR="002B56F3" w:rsidRDefault="002B56F3" w:rsidP="00331E20">
      <w:pPr>
        <w:jc w:val="center"/>
        <w:rPr>
          <w:rFonts w:ascii="Times New Roman" w:hAnsi="Times New Roman" w:cs="Times New Roman"/>
          <w:sz w:val="24"/>
          <w:szCs w:val="24"/>
        </w:rPr>
      </w:pPr>
      <w:r>
        <w:rPr>
          <w:rFonts w:ascii="Times New Roman" w:hAnsi="Times New Roman" w:cs="Times New Roman"/>
          <w:sz w:val="24"/>
          <w:szCs w:val="24"/>
        </w:rPr>
        <w:t xml:space="preserve">University of Mary </w:t>
      </w:r>
    </w:p>
    <w:p w:rsidR="002B56F3" w:rsidRDefault="002B56F3" w:rsidP="002B56F3">
      <w:pP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p>
    <w:p w:rsidR="002B56F3" w:rsidRDefault="002B56F3" w:rsidP="00331E20">
      <w:pPr>
        <w:jc w:val="center"/>
        <w:rPr>
          <w:rFonts w:ascii="Times New Roman" w:hAnsi="Times New Roman" w:cs="Times New Roman"/>
          <w:sz w:val="24"/>
          <w:szCs w:val="24"/>
        </w:rPr>
      </w:pPr>
      <w:r>
        <w:rPr>
          <w:rFonts w:ascii="Times New Roman" w:hAnsi="Times New Roman" w:cs="Times New Roman"/>
          <w:sz w:val="24"/>
          <w:szCs w:val="24"/>
        </w:rPr>
        <w:t xml:space="preserve">Dr. Brenda Werner </w:t>
      </w:r>
    </w:p>
    <w:p w:rsidR="002B56F3" w:rsidRDefault="002B56F3" w:rsidP="00331E20">
      <w:pPr>
        <w:jc w:val="center"/>
        <w:rPr>
          <w:rFonts w:ascii="Times New Roman" w:hAnsi="Times New Roman" w:cs="Times New Roman"/>
          <w:sz w:val="24"/>
          <w:szCs w:val="24"/>
        </w:rPr>
      </w:pPr>
      <w:r>
        <w:rPr>
          <w:rFonts w:ascii="Times New Roman" w:hAnsi="Times New Roman" w:cs="Times New Roman"/>
          <w:sz w:val="24"/>
          <w:szCs w:val="24"/>
        </w:rPr>
        <w:t xml:space="preserve">Fall 2016 </w:t>
      </w:r>
    </w:p>
    <w:p w:rsidR="00331E20" w:rsidRDefault="00331E20" w:rsidP="00331E20">
      <w:pPr>
        <w:jc w:val="cente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331E20" w:rsidP="00331E20">
      <w:pPr>
        <w:jc w:val="center"/>
        <w:rPr>
          <w:rFonts w:ascii="Times New Roman" w:hAnsi="Times New Roman" w:cs="Times New Roman"/>
          <w:sz w:val="24"/>
          <w:szCs w:val="24"/>
        </w:rPr>
      </w:pPr>
    </w:p>
    <w:p w:rsidR="00331E20" w:rsidRDefault="00331E20" w:rsidP="002B56F3">
      <w:pPr>
        <w:rPr>
          <w:rFonts w:ascii="Times New Roman" w:hAnsi="Times New Roman" w:cs="Times New Roman"/>
          <w:sz w:val="24"/>
          <w:szCs w:val="24"/>
        </w:rPr>
      </w:pPr>
    </w:p>
    <w:p w:rsidR="00331E20" w:rsidRPr="002B56F3" w:rsidRDefault="002B56F3" w:rsidP="00331E20">
      <w:pPr>
        <w:jc w:val="center"/>
        <w:rPr>
          <w:rFonts w:ascii="Times New Roman" w:hAnsi="Times New Roman" w:cs="Times New Roman"/>
          <w:sz w:val="24"/>
          <w:szCs w:val="24"/>
          <w:u w:val="single"/>
        </w:rPr>
      </w:pPr>
      <w:r>
        <w:rPr>
          <w:rFonts w:ascii="Times New Roman" w:hAnsi="Times New Roman" w:cs="Times New Roman"/>
          <w:sz w:val="24"/>
          <w:szCs w:val="24"/>
          <w:u w:val="single"/>
        </w:rPr>
        <w:t>Learning Theories</w:t>
      </w:r>
    </w:p>
    <w:p w:rsidR="00331E20" w:rsidRDefault="00760AEE" w:rsidP="00760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Effective teachers should use learning theories in their classrooms in order to optimize learning.  However,</w:t>
      </w:r>
      <w:r w:rsidR="002B56F3">
        <w:rPr>
          <w:rFonts w:ascii="Times New Roman" w:hAnsi="Times New Roman" w:cs="Times New Roman"/>
          <w:sz w:val="24"/>
          <w:szCs w:val="24"/>
        </w:rPr>
        <w:t xml:space="preserve"> they should discover which of them</w:t>
      </w:r>
      <w:r>
        <w:rPr>
          <w:rFonts w:ascii="Times New Roman" w:hAnsi="Times New Roman" w:cs="Times New Roman"/>
          <w:sz w:val="24"/>
          <w:szCs w:val="24"/>
        </w:rPr>
        <w:t xml:space="preserve"> work with their teaching styles. </w:t>
      </w:r>
      <w:r w:rsidR="00331E20">
        <w:rPr>
          <w:rFonts w:ascii="Times New Roman" w:hAnsi="Times New Roman" w:cs="Times New Roman"/>
          <w:sz w:val="24"/>
          <w:szCs w:val="24"/>
        </w:rPr>
        <w:t>In a school classroom, so many learning theories can be used.  Three of these are the following:</w:t>
      </w:r>
      <w:r w:rsidR="007716B8">
        <w:rPr>
          <w:rFonts w:ascii="Times New Roman" w:hAnsi="Times New Roman" w:cs="Times New Roman"/>
          <w:sz w:val="24"/>
          <w:szCs w:val="24"/>
        </w:rPr>
        <w:t xml:space="preserve"> behaviorism, humanism, and constructivism</w:t>
      </w:r>
      <w:r w:rsidR="00331E20">
        <w:rPr>
          <w:rFonts w:ascii="Times New Roman" w:hAnsi="Times New Roman" w:cs="Times New Roman"/>
          <w:sz w:val="24"/>
          <w:szCs w:val="24"/>
        </w:rPr>
        <w:t>.  One might</w:t>
      </w:r>
      <w:r w:rsidR="002B56F3">
        <w:rPr>
          <w:rFonts w:ascii="Times New Roman" w:hAnsi="Times New Roman" w:cs="Times New Roman"/>
          <w:sz w:val="24"/>
          <w:szCs w:val="24"/>
        </w:rPr>
        <w:t xml:space="preserve"> possibly</w:t>
      </w:r>
      <w:r w:rsidR="00331E20">
        <w:rPr>
          <w:rFonts w:ascii="Times New Roman" w:hAnsi="Times New Roman" w:cs="Times New Roman"/>
          <w:sz w:val="24"/>
          <w:szCs w:val="24"/>
        </w:rPr>
        <w:t xml:space="preserve"> ask, “Why focus on these three?”  In order to answer this, one must first </w:t>
      </w:r>
      <w:r w:rsidR="00F232B9">
        <w:rPr>
          <w:rFonts w:ascii="Times New Roman" w:hAnsi="Times New Roman" w:cs="Times New Roman"/>
          <w:sz w:val="24"/>
          <w:szCs w:val="24"/>
        </w:rPr>
        <w:t xml:space="preserve">understand each of these learning theories, then see how they relate to a teaching philosophy, and see how they may be used in a future classroom.  </w:t>
      </w:r>
    </w:p>
    <w:p w:rsidR="00F232B9" w:rsidRDefault="00F232B9" w:rsidP="00331E20">
      <w:pPr>
        <w:spacing w:line="480" w:lineRule="auto"/>
        <w:rPr>
          <w:rFonts w:ascii="Times New Roman" w:hAnsi="Times New Roman" w:cs="Times New Roman"/>
          <w:sz w:val="24"/>
          <w:szCs w:val="24"/>
        </w:rPr>
      </w:pPr>
    </w:p>
    <w:p w:rsidR="00F232B9" w:rsidRDefault="00F232B9" w:rsidP="00331E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of the mentioned learning theories is behaviorism.  </w:t>
      </w:r>
      <w:r w:rsidR="00564E5C">
        <w:rPr>
          <w:rFonts w:ascii="Times New Roman" w:hAnsi="Times New Roman" w:cs="Times New Roman"/>
          <w:sz w:val="24"/>
          <w:szCs w:val="24"/>
        </w:rPr>
        <w:t>According to John Santrock, he writes, “Behaviorism is the view that behavior should be explained by observable experiences, not by mental processes.</w:t>
      </w:r>
      <w:r w:rsidR="00D245A2">
        <w:rPr>
          <w:rFonts w:ascii="Times New Roman" w:hAnsi="Times New Roman" w:cs="Times New Roman"/>
          <w:sz w:val="24"/>
          <w:szCs w:val="24"/>
        </w:rPr>
        <w:t xml:space="preserve">” (Santrock, 2011, p. 218) </w:t>
      </w:r>
      <w:r>
        <w:rPr>
          <w:rFonts w:ascii="Times New Roman" w:hAnsi="Times New Roman" w:cs="Times New Roman"/>
          <w:sz w:val="24"/>
          <w:szCs w:val="24"/>
        </w:rPr>
        <w:t xml:space="preserve">This is mainly focused on behaviors and how they affect learning.  It is because the principles behind this particular theory that most educators use the grading system.  It is the theory by which extrinsic reward and punishment is generally used.  These extrinsic factors </w:t>
      </w:r>
      <w:r w:rsidR="007716B8">
        <w:rPr>
          <w:rFonts w:ascii="Times New Roman" w:hAnsi="Times New Roman" w:cs="Times New Roman"/>
          <w:sz w:val="24"/>
          <w:szCs w:val="24"/>
        </w:rPr>
        <w:t xml:space="preserve">can the motivators that are used in conditioning.  </w:t>
      </w:r>
      <w:r>
        <w:rPr>
          <w:rFonts w:ascii="Times New Roman" w:hAnsi="Times New Roman" w:cs="Times New Roman"/>
          <w:sz w:val="24"/>
          <w:szCs w:val="24"/>
        </w:rPr>
        <w:t>Conditioning is a psychological action of using extrinsic motivators to gain a response without thinking</w:t>
      </w:r>
      <w:r w:rsidR="00D245A2">
        <w:rPr>
          <w:rFonts w:ascii="Times New Roman" w:hAnsi="Times New Roman" w:cs="Times New Roman"/>
          <w:sz w:val="24"/>
          <w:szCs w:val="24"/>
        </w:rPr>
        <w:t xml:space="preserve">.  These motivators, like </w:t>
      </w:r>
      <w:r w:rsidR="007716B8">
        <w:rPr>
          <w:rFonts w:ascii="Times New Roman" w:hAnsi="Times New Roman" w:cs="Times New Roman"/>
          <w:sz w:val="24"/>
          <w:szCs w:val="24"/>
        </w:rPr>
        <w:t xml:space="preserve">the grade system, can affect a desired behavior that can aid the student in learning. </w:t>
      </w:r>
    </w:p>
    <w:p w:rsidR="007716B8" w:rsidRDefault="007716B8" w:rsidP="00331E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 is humanism.  </w:t>
      </w:r>
      <w:r w:rsidR="00564E5C">
        <w:rPr>
          <w:rFonts w:ascii="Times New Roman" w:hAnsi="Times New Roman" w:cs="Times New Roman"/>
          <w:sz w:val="24"/>
          <w:szCs w:val="24"/>
        </w:rPr>
        <w:t xml:space="preserve">“Humanist approaches emphasize the importance of allowing the student time to develop control over his or her behavior.” (Borich, 2014, p. 105) </w:t>
      </w:r>
      <w:r>
        <w:rPr>
          <w:rFonts w:ascii="Times New Roman" w:hAnsi="Times New Roman" w:cs="Times New Roman"/>
          <w:sz w:val="24"/>
          <w:szCs w:val="24"/>
        </w:rPr>
        <w:t>Unlike behaviorism, this is more focused on the student as a whole</w:t>
      </w:r>
      <w:r w:rsidR="00564E5C">
        <w:rPr>
          <w:rFonts w:ascii="Times New Roman" w:hAnsi="Times New Roman" w:cs="Times New Roman"/>
          <w:sz w:val="24"/>
          <w:szCs w:val="24"/>
        </w:rPr>
        <w:t xml:space="preserve"> not just the behavior</w:t>
      </w:r>
      <w:r>
        <w:rPr>
          <w:rFonts w:ascii="Times New Roman" w:hAnsi="Times New Roman" w:cs="Times New Roman"/>
          <w:sz w:val="24"/>
          <w:szCs w:val="24"/>
        </w:rPr>
        <w:t xml:space="preserve">.  This is the theory that is mainly behind intrinsic motivation.  Intrinsic motivation is </w:t>
      </w:r>
      <w:r w:rsidR="00564E5C">
        <w:rPr>
          <w:rFonts w:ascii="Times New Roman" w:hAnsi="Times New Roman" w:cs="Times New Roman"/>
          <w:sz w:val="24"/>
          <w:szCs w:val="24"/>
        </w:rPr>
        <w:t xml:space="preserve">like </w:t>
      </w:r>
      <w:r w:rsidR="00760AEE">
        <w:rPr>
          <w:rFonts w:ascii="Times New Roman" w:hAnsi="Times New Roman" w:cs="Times New Roman"/>
          <w:sz w:val="24"/>
          <w:szCs w:val="24"/>
        </w:rPr>
        <w:t xml:space="preserve">internal interest that </w:t>
      </w:r>
      <w:r w:rsidR="00760AEE">
        <w:rPr>
          <w:rFonts w:ascii="Times New Roman" w:hAnsi="Times New Roman" w:cs="Times New Roman"/>
          <w:sz w:val="24"/>
          <w:szCs w:val="24"/>
        </w:rPr>
        <w:lastRenderedPageBreak/>
        <w:t xml:space="preserve">help to engage someone in a certain behavior, especially for learning.  </w:t>
      </w:r>
      <w:r>
        <w:rPr>
          <w:rFonts w:ascii="Times New Roman" w:hAnsi="Times New Roman" w:cs="Times New Roman"/>
          <w:sz w:val="24"/>
          <w:szCs w:val="24"/>
        </w:rPr>
        <w:t>Students are more likely to take responsibility for their own learnin</w:t>
      </w:r>
      <w:r w:rsidR="00760AEE">
        <w:rPr>
          <w:rFonts w:ascii="Times New Roman" w:hAnsi="Times New Roman" w:cs="Times New Roman"/>
          <w:sz w:val="24"/>
          <w:szCs w:val="24"/>
        </w:rPr>
        <w:t xml:space="preserve">g through a humanist approach.  They can see that learning is for their own benefit. </w:t>
      </w:r>
    </w:p>
    <w:p w:rsidR="00753EF3" w:rsidRDefault="00760AEE" w:rsidP="00331E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constructivism has qualities of both.  </w:t>
      </w:r>
      <w:r w:rsidR="00833BEE">
        <w:rPr>
          <w:rFonts w:ascii="Times New Roman" w:hAnsi="Times New Roman" w:cs="Times New Roman"/>
          <w:sz w:val="24"/>
          <w:szCs w:val="24"/>
        </w:rPr>
        <w:t xml:space="preserve">Constructivism </w:t>
      </w:r>
      <w:r w:rsidR="002B56F3">
        <w:rPr>
          <w:rFonts w:ascii="Times New Roman" w:hAnsi="Times New Roman" w:cs="Times New Roman"/>
          <w:sz w:val="24"/>
          <w:szCs w:val="24"/>
        </w:rPr>
        <w:t>is, as the name implies, focuses</w:t>
      </w:r>
      <w:r w:rsidR="00833BEE">
        <w:rPr>
          <w:rFonts w:ascii="Times New Roman" w:hAnsi="Times New Roman" w:cs="Times New Roman"/>
          <w:sz w:val="24"/>
          <w:szCs w:val="24"/>
        </w:rPr>
        <w:t xml:space="preserve"> on </w:t>
      </w:r>
      <w:r w:rsidR="002B56F3">
        <w:rPr>
          <w:rFonts w:ascii="Times New Roman" w:hAnsi="Times New Roman" w:cs="Times New Roman"/>
          <w:sz w:val="24"/>
          <w:szCs w:val="24"/>
        </w:rPr>
        <w:t xml:space="preserve">constructed learning.  </w:t>
      </w:r>
      <w:r w:rsidR="00833BEE">
        <w:rPr>
          <w:rFonts w:ascii="Times New Roman" w:hAnsi="Times New Roman" w:cs="Times New Roman"/>
          <w:sz w:val="24"/>
          <w:szCs w:val="24"/>
        </w:rPr>
        <w:t>The student is very hands-on with the content and owns his learning because he “constructed it,” so to speak.</w:t>
      </w:r>
      <w:r w:rsidR="00564E5C">
        <w:rPr>
          <w:rFonts w:ascii="Times New Roman" w:hAnsi="Times New Roman" w:cs="Times New Roman"/>
          <w:sz w:val="24"/>
          <w:szCs w:val="24"/>
        </w:rPr>
        <w:t xml:space="preserve"> (Borich, 2014, p. 19</w:t>
      </w:r>
      <w:r w:rsidR="00833BEE">
        <w:rPr>
          <w:rFonts w:ascii="Times New Roman" w:hAnsi="Times New Roman" w:cs="Times New Roman"/>
          <w:sz w:val="24"/>
          <w:szCs w:val="24"/>
        </w:rPr>
        <w:t xml:space="preserve">) </w:t>
      </w:r>
      <w:r w:rsidR="00564E5C">
        <w:rPr>
          <w:rFonts w:ascii="Times New Roman" w:hAnsi="Times New Roman" w:cs="Times New Roman"/>
          <w:sz w:val="24"/>
          <w:szCs w:val="24"/>
        </w:rPr>
        <w:t xml:space="preserve">Real world examples are generally found in this approach.  </w:t>
      </w:r>
      <w:r w:rsidR="00833BEE">
        <w:rPr>
          <w:rFonts w:ascii="Times New Roman" w:hAnsi="Times New Roman" w:cs="Times New Roman"/>
          <w:sz w:val="24"/>
          <w:szCs w:val="24"/>
        </w:rPr>
        <w:t xml:space="preserve">One </w:t>
      </w:r>
      <w:r w:rsidR="00564E5C">
        <w:rPr>
          <w:rFonts w:ascii="Times New Roman" w:hAnsi="Times New Roman" w:cs="Times New Roman"/>
          <w:sz w:val="24"/>
          <w:szCs w:val="24"/>
        </w:rPr>
        <w:t xml:space="preserve">type </w:t>
      </w:r>
      <w:r w:rsidR="00833BEE">
        <w:rPr>
          <w:rFonts w:ascii="Times New Roman" w:hAnsi="Times New Roman" w:cs="Times New Roman"/>
          <w:sz w:val="24"/>
          <w:szCs w:val="24"/>
        </w:rPr>
        <w:t>that is very common is the</w:t>
      </w:r>
      <w:r w:rsidR="002B56F3">
        <w:rPr>
          <w:rFonts w:ascii="Times New Roman" w:hAnsi="Times New Roman" w:cs="Times New Roman"/>
          <w:sz w:val="24"/>
          <w:szCs w:val="24"/>
        </w:rPr>
        <w:t xml:space="preserve"> social constructivism approach.</w:t>
      </w:r>
      <w:r w:rsidR="00D245A2">
        <w:rPr>
          <w:rFonts w:ascii="Times New Roman" w:hAnsi="Times New Roman" w:cs="Times New Roman"/>
          <w:sz w:val="24"/>
          <w:szCs w:val="24"/>
        </w:rPr>
        <w:t xml:space="preserve">  Social constructivism has an “emphasis on collaboration with others to produce knowledge and understanding</w:t>
      </w:r>
      <w:r w:rsidR="002B56F3">
        <w:rPr>
          <w:rFonts w:ascii="Times New Roman" w:hAnsi="Times New Roman" w:cs="Times New Roman"/>
          <w:sz w:val="24"/>
          <w:szCs w:val="24"/>
        </w:rPr>
        <w:t>.”</w:t>
      </w:r>
      <w:r w:rsidR="00104C59">
        <w:rPr>
          <w:rFonts w:ascii="Times New Roman" w:hAnsi="Times New Roman" w:cs="Times New Roman"/>
          <w:sz w:val="24"/>
          <w:szCs w:val="24"/>
        </w:rPr>
        <w:t xml:space="preserve"> (Santrock, 2011, p. 219)</w:t>
      </w:r>
      <w:bookmarkStart w:id="0" w:name="_GoBack"/>
      <w:bookmarkEnd w:id="0"/>
      <w:r w:rsidR="002B56F3">
        <w:rPr>
          <w:rFonts w:ascii="Times New Roman" w:hAnsi="Times New Roman" w:cs="Times New Roman"/>
          <w:sz w:val="24"/>
          <w:szCs w:val="24"/>
        </w:rPr>
        <w:t xml:space="preserve">  It tends more toward a group work setting.  </w:t>
      </w:r>
      <w:r>
        <w:rPr>
          <w:rFonts w:ascii="Times New Roman" w:hAnsi="Times New Roman" w:cs="Times New Roman"/>
          <w:sz w:val="24"/>
          <w:szCs w:val="24"/>
        </w:rPr>
        <w:t>Given this, it seems to be more al</w:t>
      </w:r>
      <w:r w:rsidR="00D245A2">
        <w:rPr>
          <w:rFonts w:ascii="Times New Roman" w:hAnsi="Times New Roman" w:cs="Times New Roman"/>
          <w:sz w:val="24"/>
          <w:szCs w:val="24"/>
        </w:rPr>
        <w:t>igned with humanism.  It uses the</w:t>
      </w:r>
      <w:r>
        <w:rPr>
          <w:rFonts w:ascii="Times New Roman" w:hAnsi="Times New Roman" w:cs="Times New Roman"/>
          <w:sz w:val="24"/>
          <w:szCs w:val="24"/>
        </w:rPr>
        <w:t xml:space="preserve"> intrinsic motivator of</w:t>
      </w:r>
      <w:r w:rsidR="00753EF3">
        <w:rPr>
          <w:rFonts w:ascii="Times New Roman" w:hAnsi="Times New Roman" w:cs="Times New Roman"/>
          <w:sz w:val="24"/>
          <w:szCs w:val="24"/>
        </w:rPr>
        <w:t xml:space="preserve"> teamwork:</w:t>
      </w:r>
      <w:r>
        <w:rPr>
          <w:rFonts w:ascii="Times New Roman" w:hAnsi="Times New Roman" w:cs="Times New Roman"/>
          <w:sz w:val="24"/>
          <w:szCs w:val="24"/>
        </w:rPr>
        <w:t xml:space="preserve"> </w:t>
      </w:r>
      <w:r w:rsidR="002B56F3">
        <w:rPr>
          <w:rFonts w:ascii="Times New Roman" w:hAnsi="Times New Roman" w:cs="Times New Roman"/>
          <w:sz w:val="24"/>
          <w:szCs w:val="24"/>
        </w:rPr>
        <w:t>“I do not</w:t>
      </w:r>
      <w:r w:rsidR="00753EF3">
        <w:rPr>
          <w:rFonts w:ascii="Times New Roman" w:hAnsi="Times New Roman" w:cs="Times New Roman"/>
          <w:sz w:val="24"/>
          <w:szCs w:val="24"/>
        </w:rPr>
        <w:t xml:space="preserve"> want to let my classmates down</w:t>
      </w:r>
      <w:r w:rsidR="002B56F3">
        <w:rPr>
          <w:rFonts w:ascii="Times New Roman" w:hAnsi="Times New Roman" w:cs="Times New Roman"/>
          <w:sz w:val="24"/>
          <w:szCs w:val="24"/>
        </w:rPr>
        <w:t>”</w:t>
      </w:r>
      <w:r w:rsidR="00753EF3">
        <w:rPr>
          <w:rFonts w:ascii="Times New Roman" w:hAnsi="Times New Roman" w:cs="Times New Roman"/>
          <w:sz w:val="24"/>
          <w:szCs w:val="24"/>
        </w:rPr>
        <w:t xml:space="preserve"> mentality.  There is also the factor that group work is an important skill for students to learn.  Because the work is also graded, the behaviorism extrinsic motivator is also there.  </w:t>
      </w:r>
    </w:p>
    <w:p w:rsidR="00753EF3" w:rsidRDefault="00753EF3" w:rsidP="00753EF3">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Connection to a Teaching Philosophy</w:t>
      </w:r>
    </w:p>
    <w:p w:rsidR="00DC1D1A" w:rsidRDefault="00753EF3" w:rsidP="00753E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this understanding of the learning theories, one can be more able to see how they are connected to a teaching philosophy.  These three learning theories seem to make up most of what I am aiming for in my </w:t>
      </w:r>
      <w:r w:rsidR="00DC1D1A">
        <w:rPr>
          <w:rFonts w:ascii="Times New Roman" w:hAnsi="Times New Roman" w:cs="Times New Roman"/>
          <w:sz w:val="24"/>
          <w:szCs w:val="24"/>
        </w:rPr>
        <w:t xml:space="preserve">own personal </w:t>
      </w:r>
      <w:r>
        <w:rPr>
          <w:rFonts w:ascii="Times New Roman" w:hAnsi="Times New Roman" w:cs="Times New Roman"/>
          <w:sz w:val="24"/>
          <w:szCs w:val="24"/>
        </w:rPr>
        <w:t>teaching p</w:t>
      </w:r>
      <w:r w:rsidR="00DC1D1A">
        <w:rPr>
          <w:rFonts w:ascii="Times New Roman" w:hAnsi="Times New Roman" w:cs="Times New Roman"/>
          <w:sz w:val="24"/>
          <w:szCs w:val="24"/>
        </w:rPr>
        <w:t xml:space="preserve">hilosophy.  With constructivism, I understand the importance of having my students having a hands-on approach to content.  They need to own their learning in order for them to truly understand it well.  I will strive to do this through differentiated instruction, especially with collaboration found in social constructivism.  They will learn to do group work effectively and practice their social skills.  They will need these skills in their future classrooms.  </w:t>
      </w:r>
    </w:p>
    <w:p w:rsidR="00753EF3" w:rsidRDefault="00DC1D1A" w:rsidP="00753E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w:t>
      </w:r>
      <w:r w:rsidR="000128FE">
        <w:rPr>
          <w:rFonts w:ascii="Times New Roman" w:hAnsi="Times New Roman" w:cs="Times New Roman"/>
          <w:sz w:val="24"/>
          <w:szCs w:val="24"/>
        </w:rPr>
        <w:t>humanism, I understand that it is important to move my students toward motivating themselves internally.  They will not always have an extrinsic reward or punishment throughout life.  This is beneficial in their growth in knowledge of self.   In order to do this, I will strive to put my lessons into their quality world.  I will give them a chance to explore their own interests so that they can grow in knowledge because they take responsibility for their learning.  Taking responsibility for choices made is an important life skill</w:t>
      </w:r>
      <w:r w:rsidR="001F74AC">
        <w:rPr>
          <w:rFonts w:ascii="Times New Roman" w:hAnsi="Times New Roman" w:cs="Times New Roman"/>
          <w:sz w:val="24"/>
          <w:szCs w:val="24"/>
        </w:rPr>
        <w:t xml:space="preserve">.  </w:t>
      </w:r>
    </w:p>
    <w:p w:rsidR="000128FE" w:rsidRDefault="000128FE" w:rsidP="00753EF3">
      <w:pPr>
        <w:spacing w:line="480" w:lineRule="auto"/>
        <w:rPr>
          <w:rFonts w:ascii="Times New Roman" w:hAnsi="Times New Roman" w:cs="Times New Roman"/>
          <w:sz w:val="24"/>
          <w:szCs w:val="24"/>
        </w:rPr>
      </w:pPr>
      <w:r>
        <w:rPr>
          <w:rFonts w:ascii="Times New Roman" w:hAnsi="Times New Roman" w:cs="Times New Roman"/>
          <w:sz w:val="24"/>
          <w:szCs w:val="24"/>
        </w:rPr>
        <w:tab/>
        <w:t>With behaviorism, I understand that not all of my students are self-motivating</w:t>
      </w:r>
      <w:r w:rsidR="001F74AC">
        <w:rPr>
          <w:rFonts w:ascii="Times New Roman" w:hAnsi="Times New Roman" w:cs="Times New Roman"/>
          <w:sz w:val="24"/>
          <w:szCs w:val="24"/>
        </w:rPr>
        <w:t xml:space="preserve"> and take responsibility</w:t>
      </w:r>
      <w:r>
        <w:rPr>
          <w:rFonts w:ascii="Times New Roman" w:hAnsi="Times New Roman" w:cs="Times New Roman"/>
          <w:sz w:val="24"/>
          <w:szCs w:val="24"/>
        </w:rPr>
        <w:t xml:space="preserve">.  </w:t>
      </w:r>
      <w:r w:rsidR="001F74AC">
        <w:rPr>
          <w:rFonts w:ascii="Times New Roman" w:hAnsi="Times New Roman" w:cs="Times New Roman"/>
          <w:sz w:val="24"/>
          <w:szCs w:val="24"/>
        </w:rPr>
        <w:t>Therefore, i</w:t>
      </w:r>
      <w:r>
        <w:rPr>
          <w:rFonts w:ascii="Times New Roman" w:hAnsi="Times New Roman" w:cs="Times New Roman"/>
          <w:sz w:val="24"/>
          <w:szCs w:val="24"/>
        </w:rPr>
        <w:t>n my classroom, I will be using rules, procedures, and consequences.  It is beneficial for studen</w:t>
      </w:r>
      <w:r w:rsidR="001F74AC">
        <w:rPr>
          <w:rFonts w:ascii="Times New Roman" w:hAnsi="Times New Roman" w:cs="Times New Roman"/>
          <w:sz w:val="24"/>
          <w:szCs w:val="24"/>
        </w:rPr>
        <w:t>ts</w:t>
      </w:r>
      <w:r>
        <w:rPr>
          <w:rFonts w:ascii="Times New Roman" w:hAnsi="Times New Roman" w:cs="Times New Roman"/>
          <w:sz w:val="24"/>
          <w:szCs w:val="24"/>
        </w:rPr>
        <w:t xml:space="preserve"> </w:t>
      </w:r>
      <w:r w:rsidR="001F74AC">
        <w:rPr>
          <w:rFonts w:ascii="Times New Roman" w:hAnsi="Times New Roman" w:cs="Times New Roman"/>
          <w:sz w:val="24"/>
          <w:szCs w:val="24"/>
        </w:rPr>
        <w:t>that I keep in mind that</w:t>
      </w:r>
      <w:r>
        <w:rPr>
          <w:rFonts w:ascii="Times New Roman" w:hAnsi="Times New Roman" w:cs="Times New Roman"/>
          <w:sz w:val="24"/>
          <w:szCs w:val="24"/>
        </w:rPr>
        <w:t xml:space="preserve"> classroom management is </w:t>
      </w:r>
      <w:r w:rsidR="001F74AC">
        <w:rPr>
          <w:rFonts w:ascii="Times New Roman" w:hAnsi="Times New Roman" w:cs="Times New Roman"/>
          <w:sz w:val="24"/>
          <w:szCs w:val="24"/>
        </w:rPr>
        <w:t xml:space="preserve">conducive to student learning.  It aids in creating an optimal learning environment.  Also, I will be using a grading system.  This is to be used not only as a behavioristic approach but also as an accountability system.  It holds my students’ standards of learning high and shows me whether or not they are grasping the content of the lesson.  </w:t>
      </w:r>
    </w:p>
    <w:p w:rsidR="001F74AC" w:rsidRDefault="001F74AC" w:rsidP="00753EF3">
      <w:pPr>
        <w:spacing w:line="480" w:lineRule="auto"/>
        <w:rPr>
          <w:rFonts w:ascii="Times New Roman" w:hAnsi="Times New Roman" w:cs="Times New Roman"/>
          <w:sz w:val="24"/>
          <w:szCs w:val="24"/>
        </w:rPr>
      </w:pPr>
      <w:r>
        <w:rPr>
          <w:rFonts w:ascii="Times New Roman" w:hAnsi="Times New Roman" w:cs="Times New Roman"/>
          <w:sz w:val="24"/>
          <w:szCs w:val="24"/>
        </w:rPr>
        <w:tab/>
      </w:r>
    </w:p>
    <w:p w:rsidR="001F74AC" w:rsidRPr="00753EF3" w:rsidRDefault="001F74AC" w:rsidP="001F74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three mentioned, one can see that my main focus is on humanism.  I grew up with this learning theory and feel that it is the best one that I can personally use for the benefit of my students.  Looking at all three of these learning theories, however, one can see how they can fit into my teaching philosophy.  As a future educator, I will strive to implement these into my classroom.  They will inform my teaching style.  </w:t>
      </w:r>
    </w:p>
    <w:p w:rsidR="00833BEE" w:rsidRDefault="00833BEE" w:rsidP="00331E20">
      <w:pPr>
        <w:spacing w:line="480" w:lineRule="auto"/>
        <w:rPr>
          <w:rFonts w:ascii="Times New Roman" w:hAnsi="Times New Roman" w:cs="Times New Roman"/>
          <w:sz w:val="24"/>
          <w:szCs w:val="24"/>
        </w:rPr>
      </w:pPr>
    </w:p>
    <w:p w:rsidR="00564E5C" w:rsidRDefault="00564E5C" w:rsidP="00331E20">
      <w:pPr>
        <w:spacing w:line="480" w:lineRule="auto"/>
        <w:rPr>
          <w:rFonts w:ascii="Times New Roman" w:hAnsi="Times New Roman" w:cs="Times New Roman"/>
          <w:sz w:val="24"/>
          <w:szCs w:val="24"/>
        </w:rPr>
      </w:pPr>
    </w:p>
    <w:p w:rsidR="00564E5C" w:rsidRDefault="00564E5C" w:rsidP="00331E20">
      <w:pPr>
        <w:spacing w:line="480" w:lineRule="auto"/>
        <w:rPr>
          <w:rFonts w:ascii="Times New Roman" w:hAnsi="Times New Roman" w:cs="Times New Roman"/>
          <w:sz w:val="24"/>
          <w:szCs w:val="24"/>
        </w:rPr>
      </w:pPr>
    </w:p>
    <w:p w:rsidR="00833BEE" w:rsidRDefault="00833BEE" w:rsidP="00833BEE">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833BEE" w:rsidRDefault="00833BEE" w:rsidP="00833BEE">
      <w:pPr>
        <w:spacing w:after="0" w:line="240" w:lineRule="auto"/>
        <w:rPr>
          <w:rFonts w:ascii="Times New Roman" w:eastAsia="Times New Roman" w:hAnsi="Times New Roman" w:cs="Times New Roman"/>
          <w:color w:val="000000"/>
          <w:sz w:val="24"/>
          <w:szCs w:val="24"/>
        </w:rPr>
      </w:pPr>
      <w:r w:rsidRPr="00C16947">
        <w:rPr>
          <w:rFonts w:ascii="Times New Roman" w:eastAsia="Times New Roman" w:hAnsi="Times New Roman" w:cs="Times New Roman"/>
          <w:color w:val="000000"/>
          <w:sz w:val="24"/>
          <w:szCs w:val="24"/>
        </w:rPr>
        <w:t xml:space="preserve">Borich, G. D. (2014). </w:t>
      </w:r>
      <w:r w:rsidRPr="00C16947">
        <w:rPr>
          <w:rFonts w:ascii="Times New Roman" w:eastAsia="Times New Roman" w:hAnsi="Times New Roman" w:cs="Times New Roman"/>
          <w:i/>
          <w:iCs/>
          <w:color w:val="000000"/>
          <w:sz w:val="24"/>
          <w:szCs w:val="24"/>
        </w:rPr>
        <w:t>Effective teaching methods: Research-Based practice</w:t>
      </w:r>
      <w:r w:rsidRPr="00C16947">
        <w:rPr>
          <w:rFonts w:ascii="Times New Roman" w:eastAsia="Times New Roman" w:hAnsi="Times New Roman" w:cs="Times New Roman"/>
          <w:color w:val="000000"/>
          <w:sz w:val="24"/>
          <w:szCs w:val="24"/>
        </w:rPr>
        <w:t xml:space="preserve"> (8th ed.).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16947">
        <w:rPr>
          <w:rFonts w:ascii="Times New Roman" w:eastAsia="Times New Roman" w:hAnsi="Times New Roman" w:cs="Times New Roman"/>
          <w:color w:val="000000"/>
          <w:sz w:val="24"/>
          <w:szCs w:val="24"/>
        </w:rPr>
        <w:t xml:space="preserve">Upper Saddle River, NJ: Pearson Education, Inc. </w:t>
      </w:r>
    </w:p>
    <w:p w:rsidR="00833BEE" w:rsidRDefault="00833BEE" w:rsidP="00833BEE">
      <w:pPr>
        <w:spacing w:after="0" w:line="240" w:lineRule="auto"/>
        <w:rPr>
          <w:rFonts w:ascii="Times New Roman" w:eastAsia="Times New Roman" w:hAnsi="Times New Roman" w:cs="Times New Roman"/>
          <w:color w:val="000000"/>
          <w:sz w:val="24"/>
          <w:szCs w:val="24"/>
        </w:rPr>
      </w:pPr>
    </w:p>
    <w:p w:rsidR="00833BEE" w:rsidRPr="0016505A" w:rsidRDefault="00833BEE" w:rsidP="00833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Santrock, John W. (2011). </w:t>
      </w:r>
      <w:r>
        <w:rPr>
          <w:rFonts w:ascii="Times New Roman" w:hAnsi="Times New Roman" w:cs="Times New Roman"/>
          <w:i/>
          <w:sz w:val="24"/>
          <w:szCs w:val="24"/>
        </w:rPr>
        <w:t xml:space="preserve">Educational Psychology, </w:t>
      </w:r>
      <w:r>
        <w:rPr>
          <w:rFonts w:ascii="Times New Roman" w:hAnsi="Times New Roman" w:cs="Times New Roman"/>
          <w:sz w:val="24"/>
          <w:szCs w:val="24"/>
        </w:rPr>
        <w:t xml:space="preserve">(5th 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New York, NY: McGraw Hill Companies, Inc.  </w:t>
      </w:r>
    </w:p>
    <w:p w:rsidR="00833BEE" w:rsidRDefault="00833BEE" w:rsidP="00833BEE">
      <w:pPr>
        <w:spacing w:after="0" w:line="240" w:lineRule="auto"/>
        <w:rPr>
          <w:rFonts w:ascii="Times New Roman" w:eastAsia="Times New Roman" w:hAnsi="Times New Roman" w:cs="Times New Roman"/>
          <w:color w:val="000000"/>
          <w:sz w:val="24"/>
          <w:szCs w:val="24"/>
        </w:rPr>
      </w:pPr>
    </w:p>
    <w:p w:rsidR="00833BEE" w:rsidRPr="00833BEE" w:rsidRDefault="00833BEE" w:rsidP="00833BEE">
      <w:pPr>
        <w:spacing w:line="480" w:lineRule="auto"/>
        <w:rPr>
          <w:rFonts w:ascii="Times New Roman" w:hAnsi="Times New Roman" w:cs="Times New Roman"/>
          <w:sz w:val="24"/>
          <w:szCs w:val="24"/>
        </w:rPr>
      </w:pPr>
    </w:p>
    <w:sectPr w:rsidR="00833BEE" w:rsidRPr="00833BEE" w:rsidSect="002B56F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F7" w:rsidRDefault="00EC1AF7" w:rsidP="002B56F3">
      <w:pPr>
        <w:spacing w:after="0" w:line="240" w:lineRule="auto"/>
      </w:pPr>
      <w:r>
        <w:separator/>
      </w:r>
    </w:p>
  </w:endnote>
  <w:endnote w:type="continuationSeparator" w:id="0">
    <w:p w:rsidR="00EC1AF7" w:rsidRDefault="00EC1AF7" w:rsidP="002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F7" w:rsidRDefault="00EC1AF7" w:rsidP="002B56F3">
      <w:pPr>
        <w:spacing w:after="0" w:line="240" w:lineRule="auto"/>
      </w:pPr>
      <w:r>
        <w:separator/>
      </w:r>
    </w:p>
  </w:footnote>
  <w:footnote w:type="continuationSeparator" w:id="0">
    <w:p w:rsidR="00EC1AF7" w:rsidRDefault="00EC1AF7" w:rsidP="002B5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7710"/>
      <w:docPartObj>
        <w:docPartGallery w:val="Page Numbers (Top of Page)"/>
        <w:docPartUnique/>
      </w:docPartObj>
    </w:sdtPr>
    <w:sdtEndPr>
      <w:rPr>
        <w:noProof/>
      </w:rPr>
    </w:sdtEndPr>
    <w:sdtContent>
      <w:p w:rsidR="002B56F3" w:rsidRDefault="002B56F3">
        <w:pPr>
          <w:pStyle w:val="Header"/>
          <w:jc w:val="right"/>
        </w:pPr>
        <w:r>
          <w:t xml:space="preserve">LEARNING THEORIES </w:t>
        </w:r>
        <w:r>
          <w:tab/>
        </w:r>
        <w:r>
          <w:tab/>
          <w:t xml:space="preserve">Tan </w:t>
        </w:r>
        <w:r>
          <w:fldChar w:fldCharType="begin"/>
        </w:r>
        <w:r>
          <w:instrText xml:space="preserve"> PAGE   \* MERGEFORMAT </w:instrText>
        </w:r>
        <w:r>
          <w:fldChar w:fldCharType="separate"/>
        </w:r>
        <w:r w:rsidR="00104C59">
          <w:rPr>
            <w:noProof/>
          </w:rPr>
          <w:t>2</w:t>
        </w:r>
        <w:r>
          <w:rPr>
            <w:noProof/>
          </w:rPr>
          <w:fldChar w:fldCharType="end"/>
        </w:r>
      </w:p>
    </w:sdtContent>
  </w:sdt>
  <w:p w:rsidR="002B56F3" w:rsidRDefault="002B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6F3" w:rsidRDefault="002B56F3">
    <w:pPr>
      <w:pStyle w:val="Header"/>
      <w:jc w:val="right"/>
    </w:pPr>
    <w:r>
      <w:t xml:space="preserve">Running head: LEARNING THEORIES </w:t>
    </w:r>
    <w:r>
      <w:tab/>
    </w:r>
    <w:r>
      <w:tab/>
      <w:t xml:space="preserve">Tan </w:t>
    </w:r>
    <w:sdt>
      <w:sdtPr>
        <w:id w:val="10439525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04C59">
          <w:rPr>
            <w:noProof/>
          </w:rPr>
          <w:t>1</w:t>
        </w:r>
        <w:r>
          <w:rPr>
            <w:noProof/>
          </w:rPr>
          <w:fldChar w:fldCharType="end"/>
        </w:r>
      </w:sdtContent>
    </w:sdt>
  </w:p>
  <w:p w:rsidR="002B56F3" w:rsidRDefault="002B5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7"/>
    <w:rsid w:val="000128FE"/>
    <w:rsid w:val="00104C59"/>
    <w:rsid w:val="001F74AC"/>
    <w:rsid w:val="002B56F3"/>
    <w:rsid w:val="00331E20"/>
    <w:rsid w:val="00564E5C"/>
    <w:rsid w:val="005B7B30"/>
    <w:rsid w:val="00753EF3"/>
    <w:rsid w:val="00760AEE"/>
    <w:rsid w:val="007716B8"/>
    <w:rsid w:val="00833BEE"/>
    <w:rsid w:val="009D3AE7"/>
    <w:rsid w:val="00AA4696"/>
    <w:rsid w:val="00D245A2"/>
    <w:rsid w:val="00DC1D1A"/>
    <w:rsid w:val="00EC1AF7"/>
    <w:rsid w:val="00F232B9"/>
    <w:rsid w:val="00FC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412"/>
  <w15:chartTrackingRefBased/>
  <w15:docId w15:val="{90DED5C7-D9C5-47D6-9203-058B46D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3"/>
  </w:style>
  <w:style w:type="paragraph" w:styleId="Footer">
    <w:name w:val="footer"/>
    <w:basedOn w:val="Normal"/>
    <w:link w:val="FooterChar"/>
    <w:uiPriority w:val="99"/>
    <w:unhideWhenUsed/>
    <w:rsid w:val="002B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Marirose Tan</dc:creator>
  <cp:keywords/>
  <dc:description/>
  <cp:lastModifiedBy>Marirose Tan</cp:lastModifiedBy>
  <cp:revision>2</cp:revision>
  <dcterms:created xsi:type="dcterms:W3CDTF">2016-09-21T02:02:00Z</dcterms:created>
  <dcterms:modified xsi:type="dcterms:W3CDTF">2016-09-21T05:11:00Z</dcterms:modified>
</cp:coreProperties>
</file>