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u w:val="single"/>
        </w:rPr>
        <w:t>Day 2</w:t>
      </w:r>
      <w:r w:rsidRPr="004935A6">
        <w:rPr>
          <w:rFonts w:ascii="Arial" w:eastAsia="Times New Roman" w:hAnsi="Arial" w:cs="Arial"/>
          <w:color w:val="000000"/>
          <w:u w:val="single"/>
        </w:rPr>
        <w:t xml:space="preserve"> - Exploring with Lewis and Clark 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</w:rPr>
        <w:t>Grade Level: 8th Grade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</w:rPr>
        <w:t>Subject Area: US History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</w:rPr>
        <w:t>Materials Needed: Maps, Measurement sheet, Blank Maps, books for the excerpts</w:t>
      </w:r>
      <w:r w:rsidR="00B779EB">
        <w:rPr>
          <w:rFonts w:ascii="Arial" w:eastAsia="Times New Roman" w:hAnsi="Arial" w:cs="Arial"/>
          <w:color w:val="000000"/>
        </w:rPr>
        <w:t>, journal of Lewis and Clark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4935A6">
        <w:rPr>
          <w:rFonts w:ascii="Arial" w:eastAsia="Times New Roman" w:hAnsi="Arial" w:cs="Arial"/>
          <w:color w:val="000000"/>
        </w:rPr>
        <w:t xml:space="preserve">tandards: 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</w:rPr>
        <w:t xml:space="preserve">8.1.2 Use various primary and secondary resources (e.g. historical maps, diaries, speeches, pictures, charts, graphs, diagrams, time lines specific to North Dakota) to analyze, and interpret information 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</w:rPr>
        <w:t>8.2.11 Explain the significance of key events (e.g. settlement and homesteading, statehood, reservations) and people (e.g. Roughrider Recipients) in North Dakota and tribal history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4935A6">
        <w:rPr>
          <w:rFonts w:ascii="Arial" w:eastAsia="Times New Roman" w:hAnsi="Arial" w:cs="Arial"/>
          <w:color w:val="000000"/>
        </w:rPr>
        <w:t>bjectives:</w:t>
      </w: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</w:rPr>
        <w:t xml:space="preserve">Students will be able to- </w:t>
      </w:r>
    </w:p>
    <w:p w:rsidR="00C174AD" w:rsidRPr="004935A6" w:rsidRDefault="00C174AD" w:rsidP="00C174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 xml:space="preserve">Exercise map skills </w:t>
      </w:r>
    </w:p>
    <w:p w:rsidR="00C174AD" w:rsidRPr="004935A6" w:rsidRDefault="00C174AD" w:rsidP="00C174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>Acquire interpersonal skills through collaboration</w:t>
      </w:r>
    </w:p>
    <w:p w:rsidR="00C174AD" w:rsidRPr="004935A6" w:rsidRDefault="00C174AD" w:rsidP="00C174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>Recognize how culture can influence people’s way of life  </w:t>
      </w:r>
    </w:p>
    <w:p w:rsidR="00C174AD" w:rsidRDefault="00C174AD" w:rsidP="00C174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4935A6">
        <w:rPr>
          <w:rFonts w:ascii="Arial" w:eastAsia="Times New Roman" w:hAnsi="Arial" w:cs="Arial"/>
          <w:color w:val="000000"/>
        </w:rPr>
        <w:t xml:space="preserve">earning Activities: </w:t>
      </w:r>
    </w:p>
    <w:p w:rsidR="00C174AD" w:rsidRPr="004935A6" w:rsidRDefault="00C174AD" w:rsidP="00C174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 xml:space="preserve">To get my students into the mood of the classroom, my attention grabber can be the parody found in </w:t>
      </w:r>
      <w:hyperlink r:id="rId5" w:history="1">
        <w:r w:rsidRPr="004935A6">
          <w:rPr>
            <w:rFonts w:ascii="Arial" w:eastAsia="Times New Roman" w:hAnsi="Arial" w:cs="Arial"/>
            <w:color w:val="1155CC"/>
            <w:u w:val="single"/>
          </w:rPr>
          <w:t>https://www.youtube.com/watch?v=NB1GQRVG9Fc</w:t>
        </w:r>
      </w:hyperlink>
      <w:r w:rsidRPr="004935A6">
        <w:rPr>
          <w:rFonts w:ascii="Arial" w:eastAsia="Times New Roman" w:hAnsi="Arial" w:cs="Arial"/>
          <w:color w:val="000000"/>
        </w:rPr>
        <w:t xml:space="preserve"> about the Lewis and Clark Expedition.  It is a parody set to one of the current popular dance tunes, “Gangum Style.” (Musical) </w:t>
      </w:r>
    </w:p>
    <w:p w:rsidR="00C174AD" w:rsidRPr="004935A6" w:rsidRDefault="00C174AD" w:rsidP="00C174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 xml:space="preserve">I will have the students get into groups to incorporate movement. (Bodily/Kinesthetic) </w:t>
      </w:r>
    </w:p>
    <w:p w:rsidR="00C174AD" w:rsidRDefault="00C174AD" w:rsidP="00C174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>In those groups, my students will have a map on which they will put together a representation of the journey of Lewis and Clark to the best of their ability. (Interpersonal)  </w:t>
      </w:r>
    </w:p>
    <w:p w:rsidR="00C174AD" w:rsidRDefault="00C174AD" w:rsidP="00C174A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174AD">
        <w:rPr>
          <w:rFonts w:ascii="Arial" w:eastAsia="Times New Roman" w:hAnsi="Arial" w:cs="Arial"/>
          <w:color w:val="000000"/>
        </w:rPr>
        <w:t>Before they begin mapping it out, I will show t</w:t>
      </w:r>
      <w:r>
        <w:rPr>
          <w:rFonts w:ascii="Arial" w:eastAsia="Times New Roman" w:hAnsi="Arial" w:cs="Arial"/>
          <w:color w:val="000000"/>
        </w:rPr>
        <w:t>hem the following animated map:</w:t>
      </w:r>
      <w:r w:rsidRPr="00C174AD">
        <w:rPr>
          <w:rFonts w:ascii="Arial" w:eastAsia="Times New Roman" w:hAnsi="Arial" w:cs="Arial"/>
          <w:color w:val="000000"/>
        </w:rPr>
        <w:t> </w:t>
      </w:r>
      <w:hyperlink r:id="rId6" w:history="1">
        <w:r w:rsidRPr="003741F9">
          <w:rPr>
            <w:rStyle w:val="Hyperlink"/>
            <w:rFonts w:ascii="Arial" w:eastAsia="Times New Roman" w:hAnsi="Arial" w:cs="Arial"/>
          </w:rPr>
          <w:t>https://www.youtube.com/watch?v=vkeOkEkmbE8</w:t>
        </w:r>
      </w:hyperlink>
      <w:r>
        <w:rPr>
          <w:rFonts w:ascii="Arial" w:eastAsia="Times New Roman" w:hAnsi="Arial" w:cs="Arial"/>
          <w:color w:val="000000"/>
        </w:rPr>
        <w:t>.</w:t>
      </w:r>
    </w:p>
    <w:p w:rsidR="00C174AD" w:rsidRPr="00C174AD" w:rsidRDefault="00C174AD" w:rsidP="00C174A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174AD">
        <w:rPr>
          <w:rFonts w:ascii="Arial" w:eastAsia="Times New Roman" w:hAnsi="Arial" w:cs="Arial"/>
          <w:color w:val="000000"/>
        </w:rPr>
        <w:t xml:space="preserve">During this activity, I will try to use an Active Board to map the different places out with them. </w:t>
      </w:r>
    </w:p>
    <w:p w:rsidR="00C174AD" w:rsidRDefault="00C174AD" w:rsidP="00C174A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>In addition</w:t>
      </w:r>
      <w:r>
        <w:rPr>
          <w:rFonts w:ascii="Arial" w:eastAsia="Times New Roman" w:hAnsi="Arial" w:cs="Arial"/>
          <w:color w:val="000000"/>
        </w:rPr>
        <w:t xml:space="preserve">, I will read excerpts from the actual journal of Lewis and Clark while </w:t>
      </w:r>
      <w:r w:rsidRPr="004935A6">
        <w:rPr>
          <w:rFonts w:ascii="Arial" w:eastAsia="Times New Roman" w:hAnsi="Arial" w:cs="Arial"/>
          <w:color w:val="000000"/>
        </w:rPr>
        <w:t>they map ou</w:t>
      </w:r>
      <w:r>
        <w:rPr>
          <w:rFonts w:ascii="Arial" w:eastAsia="Times New Roman" w:hAnsi="Arial" w:cs="Arial"/>
          <w:color w:val="000000"/>
        </w:rPr>
        <w:t>t a certain part of the journey:</w:t>
      </w:r>
      <w:r w:rsidRPr="004935A6">
        <w:rPr>
          <w:rFonts w:ascii="Arial" w:eastAsia="Times New Roman" w:hAnsi="Arial" w:cs="Arial"/>
          <w:color w:val="000000"/>
        </w:rPr>
        <w:t xml:space="preserve">  </w:t>
      </w:r>
      <w:hyperlink r:id="rId7" w:history="1">
        <w:r w:rsidRPr="004C13D5">
          <w:rPr>
            <w:rStyle w:val="Hyperlink"/>
            <w:rFonts w:ascii="Arial" w:eastAsia="Times New Roman" w:hAnsi="Arial" w:cs="Arial"/>
          </w:rPr>
          <w:t>http://www.pbs.org/lewisandclark/archive/idx_time.html</w:t>
        </w:r>
      </w:hyperlink>
      <w:r>
        <w:rPr>
          <w:rFonts w:ascii="Arial" w:eastAsia="Times New Roman" w:hAnsi="Arial" w:cs="Arial"/>
          <w:color w:val="000000"/>
        </w:rPr>
        <w:t xml:space="preserve">. I could also use other books or journals.  </w:t>
      </w:r>
      <w:r w:rsidRPr="004935A6">
        <w:rPr>
          <w:rFonts w:ascii="Arial" w:eastAsia="Times New Roman" w:hAnsi="Arial" w:cs="Arial"/>
          <w:color w:val="000000"/>
        </w:rPr>
        <w:t xml:space="preserve">For example, I could read a selection from the book, </w:t>
      </w:r>
      <w:r w:rsidRPr="004935A6">
        <w:rPr>
          <w:rFonts w:ascii="Arial" w:eastAsia="Times New Roman" w:hAnsi="Arial" w:cs="Arial"/>
          <w:i/>
          <w:iCs/>
          <w:color w:val="000000"/>
        </w:rPr>
        <w:t>Sacagawea</w:t>
      </w:r>
      <w:r w:rsidRPr="004935A6">
        <w:rPr>
          <w:rFonts w:ascii="Arial" w:eastAsia="Times New Roman" w:hAnsi="Arial" w:cs="Arial"/>
          <w:color w:val="000000"/>
        </w:rPr>
        <w:t xml:space="preserve"> in the Childhood of Famous Americans series when the students have mapped all the way to Mandan in North Dakota.   Another example could be from the Dear America book,</w:t>
      </w:r>
      <w:r w:rsidRPr="004935A6">
        <w:rPr>
          <w:rFonts w:ascii="Arial" w:eastAsia="Times New Roman" w:hAnsi="Arial" w:cs="Arial"/>
          <w:i/>
          <w:iCs/>
          <w:color w:val="000000"/>
        </w:rPr>
        <w:t xml:space="preserve"> Journal of Augustus Pelletier: The Lewis and Clark Expedition, 1804</w:t>
      </w:r>
      <w:r w:rsidRPr="004935A6">
        <w:rPr>
          <w:rFonts w:ascii="Arial" w:eastAsia="Times New Roman" w:hAnsi="Arial" w:cs="Arial"/>
          <w:color w:val="000000"/>
        </w:rPr>
        <w:t xml:space="preserve">. (Verbal/Linguistic) Through these short selections, I give my students a sense of how the climate or the culture of the different Native Americans affected the journey of Lewis and Clark. </w:t>
      </w:r>
    </w:p>
    <w:p w:rsidR="00C174AD" w:rsidRPr="004935A6" w:rsidRDefault="00C174AD" w:rsidP="00C174A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mapping will include main points on the Lewis and Clark Expedition: Missouri, Mandan village, Continental Divide (exp</w:t>
      </w:r>
      <w:r w:rsidR="007B5FD5">
        <w:rPr>
          <w:rFonts w:ascii="Arial" w:eastAsia="Times New Roman" w:hAnsi="Arial" w:cs="Arial"/>
          <w:color w:val="000000"/>
        </w:rPr>
        <w:t>lain this</w:t>
      </w:r>
      <w:bookmarkStart w:id="0" w:name="_GoBack"/>
      <w:bookmarkEnd w:id="0"/>
      <w:r w:rsidR="007B5FD5">
        <w:rPr>
          <w:rFonts w:ascii="Arial" w:eastAsia="Times New Roman" w:hAnsi="Arial" w:cs="Arial"/>
          <w:color w:val="000000"/>
        </w:rPr>
        <w:t>),  the</w:t>
      </w:r>
      <w:r>
        <w:rPr>
          <w:rFonts w:ascii="Arial" w:eastAsia="Times New Roman" w:hAnsi="Arial" w:cs="Arial"/>
          <w:color w:val="000000"/>
        </w:rPr>
        <w:t xml:space="preserve"> Falls</w:t>
      </w:r>
      <w:r w:rsidR="007B5FD5">
        <w:rPr>
          <w:rFonts w:ascii="Arial" w:eastAsia="Times New Roman" w:hAnsi="Arial" w:cs="Arial"/>
          <w:color w:val="000000"/>
        </w:rPr>
        <w:t xml:space="preserve"> in Montana</w:t>
      </w:r>
      <w:r>
        <w:rPr>
          <w:rFonts w:ascii="Arial" w:eastAsia="Times New Roman" w:hAnsi="Arial" w:cs="Arial"/>
          <w:color w:val="000000"/>
        </w:rPr>
        <w:t xml:space="preserve">, Shoshoni meeting, Fort Clatsop, the split journeys of Lewis and Clark on the way back, and when the two different parties meet up again </w:t>
      </w:r>
    </w:p>
    <w:p w:rsidR="00C174AD" w:rsidRDefault="00C174AD" w:rsidP="00C174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t>Upon finishing the map, I will help them compare it to an actual map.</w:t>
      </w:r>
      <w:r w:rsidR="004E1D9F">
        <w:rPr>
          <w:rFonts w:ascii="Arial" w:eastAsia="Times New Roman" w:hAnsi="Arial" w:cs="Arial"/>
          <w:color w:val="000000"/>
        </w:rPr>
        <w:t xml:space="preserve"> I will also replay the animated map. </w:t>
      </w:r>
      <w:r w:rsidRPr="004935A6">
        <w:rPr>
          <w:rFonts w:ascii="Arial" w:eastAsia="Times New Roman" w:hAnsi="Arial" w:cs="Arial"/>
          <w:color w:val="000000"/>
        </w:rPr>
        <w:t xml:space="preserve"> </w:t>
      </w:r>
    </w:p>
    <w:p w:rsidR="00C174AD" w:rsidRPr="004935A6" w:rsidRDefault="00C174AD" w:rsidP="00C174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I’ll replay the “Gangum Style” parody. </w:t>
      </w:r>
    </w:p>
    <w:p w:rsidR="00C174AD" w:rsidRPr="004935A6" w:rsidRDefault="00C174AD" w:rsidP="00C174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935A6">
        <w:rPr>
          <w:rFonts w:ascii="Arial" w:eastAsia="Times New Roman" w:hAnsi="Arial" w:cs="Arial"/>
          <w:color w:val="000000"/>
        </w:rPr>
        <w:lastRenderedPageBreak/>
        <w:t>At the end of the class, I would have my students give me an exit slip of</w:t>
      </w:r>
      <w:r>
        <w:rPr>
          <w:rFonts w:ascii="Arial" w:eastAsia="Times New Roman" w:hAnsi="Arial" w:cs="Arial"/>
          <w:color w:val="000000"/>
        </w:rPr>
        <w:t xml:space="preserve"> what at least 2 new things of what</w:t>
      </w:r>
      <w:r w:rsidRPr="004935A6">
        <w:rPr>
          <w:rFonts w:ascii="Arial" w:eastAsia="Times New Roman" w:hAnsi="Arial" w:cs="Arial"/>
          <w:color w:val="000000"/>
        </w:rPr>
        <w:t xml:space="preserve"> they learned.  Before writing them down, I would have my students </w:t>
      </w:r>
      <w:r>
        <w:rPr>
          <w:rFonts w:ascii="Arial" w:eastAsia="Times New Roman" w:hAnsi="Arial" w:cs="Arial"/>
          <w:color w:val="000000"/>
        </w:rPr>
        <w:t xml:space="preserve">do a whip-around about what they learned during the class. </w:t>
      </w:r>
    </w:p>
    <w:p w:rsidR="00C174AD" w:rsidRDefault="00C174AD" w:rsidP="00C174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74AD" w:rsidRPr="004935A6" w:rsidRDefault="00C174AD" w:rsidP="00C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A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4935A6">
        <w:rPr>
          <w:rFonts w:ascii="Arial" w:eastAsia="Times New Roman" w:hAnsi="Arial" w:cs="Arial"/>
          <w:color w:val="000000"/>
        </w:rPr>
        <w:t>ssessments: Collaboration participation (Interpersonal), Maps (Visual/Spatial), Exit slips, Whip-Around (Verbal/Linguistic)  </w:t>
      </w:r>
    </w:p>
    <w:p w:rsidR="00C174AD" w:rsidRDefault="00C174AD" w:rsidP="00C174A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174AD" w:rsidRDefault="00C174AD" w:rsidP="00C174AD">
      <w:pPr>
        <w:rPr>
          <w:rFonts w:ascii="Arial" w:eastAsia="Times New Roman" w:hAnsi="Arial" w:cs="Arial"/>
          <w:i/>
          <w:color w:val="000000"/>
        </w:rPr>
      </w:pPr>
      <w:r w:rsidRPr="004935A6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4935A6">
        <w:rPr>
          <w:rFonts w:ascii="Arial" w:eastAsia="Times New Roman" w:hAnsi="Arial" w:cs="Arial"/>
          <w:color w:val="000000"/>
        </w:rPr>
        <w:t>eflection: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color w:val="000000"/>
        </w:rPr>
        <w:t>(this used to be Day 1)</w:t>
      </w:r>
    </w:p>
    <w:p w:rsidR="00C174AD" w:rsidRDefault="00C174AD" w:rsidP="00C174AD">
      <w:p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 xml:space="preserve">(taught this during a full teach in EDU 421. Feedback notes that I mentally had: 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Replay “Gangum style”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Play the 30sec youtube map first before the Map activity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Make comparisons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Need to have a structure in mind for collaboration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 xml:space="preserve">Have an essential question? 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Pick up the pacing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Need to walk around and listen to the groups on their eye level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Use the marker on the Active Board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Don’t mention the “Sioux” term conflict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Engage students with questions (good probing question: why?)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Have humor, be excited, be confident</w:t>
      </w:r>
    </w:p>
    <w:p w:rsidR="00C174AD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Don’t go too into depth about the Sacajawea</w:t>
      </w:r>
    </w:p>
    <w:p w:rsidR="00C174AD" w:rsidRPr="00355CA5" w:rsidRDefault="00C174AD" w:rsidP="00C174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What they learned – for the exit slip</w:t>
      </w:r>
      <w:r w:rsidRPr="00355CA5">
        <w:rPr>
          <w:rFonts w:ascii="Arial" w:eastAsia="Times New Roman" w:hAnsi="Arial" w:cs="Arial"/>
          <w:i/>
          <w:color w:val="000000"/>
        </w:rPr>
        <w:t xml:space="preserve">) </w:t>
      </w:r>
    </w:p>
    <w:p w:rsidR="00E12954" w:rsidRDefault="007B5FD5"/>
    <w:sectPr w:rsidR="00E1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3D6"/>
    <w:multiLevelType w:val="multilevel"/>
    <w:tmpl w:val="E926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07867"/>
    <w:multiLevelType w:val="multilevel"/>
    <w:tmpl w:val="A1C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32424"/>
    <w:multiLevelType w:val="hybridMultilevel"/>
    <w:tmpl w:val="0BCCEA5C"/>
    <w:lvl w:ilvl="0" w:tplc="65A035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4E1D9F"/>
    <w:rsid w:val="007B5FD5"/>
    <w:rsid w:val="00AA4696"/>
    <w:rsid w:val="00B779EB"/>
    <w:rsid w:val="00C174AD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0B6B"/>
  <w15:chartTrackingRefBased/>
  <w15:docId w15:val="{C8BD8629-1FDB-4F34-8494-46CFE28D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4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lewisandclark/archive/idx_ti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eOkEkmbE8" TargetMode="External"/><Relationship Id="rId5" Type="http://schemas.openxmlformats.org/officeDocument/2006/relationships/hyperlink" Target="https://www.youtube.com/watch?v=NB1GQRVG9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Tan</dc:creator>
  <cp:keywords/>
  <dc:description/>
  <cp:lastModifiedBy>Marirose Tan</cp:lastModifiedBy>
  <cp:revision>5</cp:revision>
  <dcterms:created xsi:type="dcterms:W3CDTF">2016-10-19T01:28:00Z</dcterms:created>
  <dcterms:modified xsi:type="dcterms:W3CDTF">2016-10-20T02:01:00Z</dcterms:modified>
</cp:coreProperties>
</file>